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61" w:rsidRDefault="00676961" w:rsidP="0067696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3810</wp:posOffset>
            </wp:positionV>
            <wp:extent cx="6362700" cy="9391650"/>
            <wp:effectExtent l="19050" t="0" r="0" b="0"/>
            <wp:wrapSquare wrapText="bothSides"/>
            <wp:docPr id="1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BB9" w:rsidRDefault="00DE7BB9" w:rsidP="00C00CE7">
      <w:pPr>
        <w:pStyle w:val="a3"/>
        <w:spacing w:before="0" w:beforeAutospacing="0" w:after="0" w:afterAutospacing="0"/>
        <w:ind w:left="-360"/>
        <w:jc w:val="center"/>
        <w:rPr>
          <w:b/>
        </w:rPr>
      </w:pPr>
    </w:p>
    <w:p w:rsidR="00C00CE7" w:rsidRPr="00DE7BB9" w:rsidRDefault="00C00CE7" w:rsidP="00C00CE7">
      <w:pPr>
        <w:pStyle w:val="a3"/>
        <w:spacing w:before="0" w:beforeAutospacing="0" w:after="0" w:afterAutospacing="0"/>
        <w:ind w:left="-360"/>
        <w:jc w:val="center"/>
        <w:rPr>
          <w:b/>
        </w:rPr>
      </w:pPr>
      <w:r w:rsidRPr="00DE7BB9">
        <w:rPr>
          <w:b/>
        </w:rPr>
        <w:t xml:space="preserve">3.Функции Общего собрания </w:t>
      </w:r>
      <w:r w:rsidR="00202970" w:rsidRPr="00DE7BB9">
        <w:rPr>
          <w:b/>
        </w:rPr>
        <w:t>работников.</w:t>
      </w:r>
    </w:p>
    <w:p w:rsidR="00202970" w:rsidRPr="00DE7BB9" w:rsidRDefault="00202970" w:rsidP="00C00CE7">
      <w:pPr>
        <w:pStyle w:val="a3"/>
        <w:spacing w:before="0" w:beforeAutospacing="0" w:after="0" w:afterAutospacing="0"/>
        <w:ind w:left="-360"/>
        <w:jc w:val="center"/>
        <w:rPr>
          <w:b/>
        </w:rPr>
      </w:pPr>
    </w:p>
    <w:p w:rsidR="00C00CE7" w:rsidRPr="00DE7BB9" w:rsidRDefault="00C00CE7" w:rsidP="00C00CE7">
      <w:pPr>
        <w:pStyle w:val="a3"/>
        <w:spacing w:before="0" w:beforeAutospacing="0" w:after="0" w:afterAutospacing="0"/>
        <w:ind w:left="-360"/>
        <w:rPr>
          <w:b/>
        </w:rPr>
      </w:pPr>
      <w:r w:rsidRPr="00DE7BB9">
        <w:rPr>
          <w:b/>
        </w:rPr>
        <w:t xml:space="preserve">      3.1. К комп</w:t>
      </w:r>
      <w:r w:rsidR="006348DD" w:rsidRPr="00DE7BB9">
        <w:rPr>
          <w:b/>
        </w:rPr>
        <w:t>етенции О</w:t>
      </w:r>
      <w:r w:rsidRPr="00DE7BB9">
        <w:rPr>
          <w:b/>
        </w:rPr>
        <w:t>бщего собрания работников относится: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обсуждение и рекоменд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к утверждению проект коллективного договора, правил внутреннего трудового распорядка, графики работы, графики отпусков работников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6A5E54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рассмо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тр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, обсужд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рекоменд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к утверждению проект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годового плана У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чреждения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6A5E54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обсуждение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рекоменд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ация к утверждению локальных и нормативных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чреждения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BB9">
        <w:rPr>
          <w:rFonts w:ascii="Times New Roman" w:hAnsi="Times New Roman"/>
          <w:sz w:val="24"/>
          <w:szCs w:val="24"/>
        </w:rPr>
        <w:t>- вн</w:t>
      </w:r>
      <w:r w:rsidR="006A5E54" w:rsidRPr="00DE7BB9">
        <w:rPr>
          <w:rFonts w:ascii="Times New Roman" w:hAnsi="Times New Roman"/>
          <w:sz w:val="24"/>
          <w:szCs w:val="24"/>
        </w:rPr>
        <w:t>есение</w:t>
      </w:r>
      <w:r w:rsidRPr="00DE7BB9">
        <w:rPr>
          <w:rFonts w:ascii="Times New Roman" w:hAnsi="Times New Roman"/>
          <w:sz w:val="24"/>
          <w:szCs w:val="24"/>
        </w:rPr>
        <w:t xml:space="preserve"> пр</w:t>
      </w:r>
      <w:r w:rsidR="006A5E54" w:rsidRPr="00DE7BB9">
        <w:rPr>
          <w:rFonts w:ascii="Times New Roman" w:hAnsi="Times New Roman"/>
          <w:sz w:val="24"/>
          <w:szCs w:val="24"/>
        </w:rPr>
        <w:t>едложений</w:t>
      </w:r>
      <w:r w:rsidRPr="00DE7BB9">
        <w:rPr>
          <w:rFonts w:ascii="Times New Roman" w:hAnsi="Times New Roman"/>
          <w:sz w:val="24"/>
          <w:szCs w:val="24"/>
        </w:rPr>
        <w:t xml:space="preserve"> об изменениях и дополнениях в Устав </w:t>
      </w:r>
      <w:proofErr w:type="spellStart"/>
      <w:r w:rsidR="006A5E54" w:rsidRPr="00DE7BB9">
        <w:rPr>
          <w:rFonts w:ascii="Times New Roman" w:hAnsi="Times New Roman"/>
          <w:sz w:val="24"/>
          <w:szCs w:val="24"/>
        </w:rPr>
        <w:t>Д</w:t>
      </w:r>
      <w:r w:rsidR="00DA1E39">
        <w:rPr>
          <w:rFonts w:ascii="Times New Roman" w:hAnsi="Times New Roman"/>
          <w:sz w:val="24"/>
          <w:szCs w:val="24"/>
        </w:rPr>
        <w:t>Учреждения</w:t>
      </w:r>
      <w:proofErr w:type="spellEnd"/>
      <w:r w:rsidRPr="00DE7BB9">
        <w:rPr>
          <w:rFonts w:ascii="Times New Roman" w:hAnsi="Times New Roman"/>
          <w:sz w:val="24"/>
          <w:szCs w:val="24"/>
        </w:rPr>
        <w:t xml:space="preserve"> и локальные акты;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BB9">
        <w:rPr>
          <w:rFonts w:ascii="Times New Roman" w:hAnsi="Times New Roman"/>
          <w:sz w:val="24"/>
          <w:szCs w:val="24"/>
        </w:rPr>
        <w:t>- прин</w:t>
      </w:r>
      <w:r w:rsidR="006A5E54" w:rsidRPr="00DE7BB9">
        <w:rPr>
          <w:rFonts w:ascii="Times New Roman" w:hAnsi="Times New Roman"/>
          <w:sz w:val="24"/>
          <w:szCs w:val="24"/>
        </w:rPr>
        <w:t xml:space="preserve">ятие </w:t>
      </w:r>
      <w:r w:rsidRPr="00DE7BB9">
        <w:rPr>
          <w:rFonts w:ascii="Times New Roman" w:hAnsi="Times New Roman"/>
          <w:sz w:val="24"/>
          <w:szCs w:val="24"/>
        </w:rPr>
        <w:t>Устав</w:t>
      </w:r>
      <w:r w:rsidR="006A5E54" w:rsidRPr="00DE7BB9">
        <w:rPr>
          <w:rFonts w:ascii="Times New Roman" w:hAnsi="Times New Roman"/>
          <w:sz w:val="24"/>
          <w:szCs w:val="24"/>
        </w:rPr>
        <w:t>а</w:t>
      </w:r>
      <w:r w:rsidRPr="00DE7BB9">
        <w:rPr>
          <w:rFonts w:ascii="Times New Roman" w:hAnsi="Times New Roman"/>
          <w:sz w:val="24"/>
          <w:szCs w:val="24"/>
        </w:rPr>
        <w:t xml:space="preserve"> </w:t>
      </w:r>
      <w:r w:rsidR="00DA1E39">
        <w:rPr>
          <w:rFonts w:ascii="Times New Roman" w:hAnsi="Times New Roman"/>
          <w:sz w:val="24"/>
          <w:szCs w:val="24"/>
        </w:rPr>
        <w:t>Учреждения</w:t>
      </w:r>
      <w:r w:rsidRPr="00DE7BB9">
        <w:rPr>
          <w:rFonts w:ascii="Times New Roman" w:hAnsi="Times New Roman"/>
          <w:sz w:val="24"/>
          <w:szCs w:val="24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делегир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ование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представителей работников 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комиссию по урегулированию споров между участниками образовательных отношений;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делегир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ование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представителей работников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в У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правляющий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обсужд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состояния трудовой дисциплины в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мероприят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ий по ее укреплению, рассмо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тр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трудовой дисциплины работниками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рассм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отрение вопросов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охраны и безопасности условий труда работников, охраны жизни и здоровья воспитанников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-вн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есение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предложени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улучшению финанс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ово-хозяйственной деятельности 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определ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определ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ение поряд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услови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социальных гарантий и льгот в пределах компетенции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-вн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есение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 в договор о взаимоотношениях между Учредителем и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заслушива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заведующего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proofErr w:type="gramEnd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расходовании бюджетных и внебюджетных средств;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заслушив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ание отчета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работе </w:t>
      </w:r>
      <w:proofErr w:type="gramStart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заведующего,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заместителя</w:t>
      </w:r>
      <w:proofErr w:type="gramEnd"/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заведующего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по АХР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, старшего воспитателя, председ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ателя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едагогического совета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других работников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знако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мство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с итоговыми документами по проверке государственными и муниципальными органами деятельности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заслушива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 выполнении мероприятий по устранению недостатков в работе;</w:t>
      </w:r>
    </w:p>
    <w:p w:rsidR="006A5E54" w:rsidRPr="00DE7BB9" w:rsidRDefault="00C00CE7" w:rsidP="006A5E54">
      <w:pPr>
        <w:spacing w:after="0" w:line="240" w:lineRule="auto"/>
        <w:jc w:val="both"/>
        <w:rPr>
          <w:sz w:val="24"/>
          <w:szCs w:val="24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при необходимости рассм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отрение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обсужд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родителями (законными представителями) воспитанников</w:t>
      </w:r>
      <w:r w:rsidR="006A5E54" w:rsidRPr="00DE7BB9">
        <w:rPr>
          <w:rFonts w:ascii="Times New Roman" w:hAnsi="Times New Roman"/>
          <w:color w:val="000000"/>
          <w:spacing w:val="-6"/>
          <w:sz w:val="24"/>
          <w:szCs w:val="24"/>
        </w:rPr>
        <w:t>, решения  Совета родителей;</w:t>
      </w:r>
    </w:p>
    <w:p w:rsidR="00C00CE7" w:rsidRPr="00DE7BB9" w:rsidRDefault="00C00CE7" w:rsidP="006A5E54">
      <w:pPr>
        <w:spacing w:after="0" w:line="240" w:lineRule="auto"/>
        <w:jc w:val="both"/>
        <w:rPr>
          <w:sz w:val="24"/>
          <w:szCs w:val="24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в рамках действующего законодательства прин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ятие необходимых мер, ограждающих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и других работников, администрацию от </w:t>
      </w:r>
      <w:r w:rsidR="006A5E54" w:rsidRPr="00DE7BB9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обоснованного вмешательства в их профессиональную деятельность, ограничения самостоятельности Учреждения, его самоуправляемости. </w:t>
      </w:r>
    </w:p>
    <w:p w:rsidR="00C00CE7" w:rsidRPr="00DE7BB9" w:rsidRDefault="00C00CE7" w:rsidP="006A5E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CE7" w:rsidRPr="00DE7BB9" w:rsidRDefault="00C00CE7" w:rsidP="006A5E54">
      <w:pPr>
        <w:pStyle w:val="a3"/>
        <w:spacing w:before="0" w:beforeAutospacing="0" w:after="0" w:afterAutospacing="0"/>
        <w:ind w:left="-360"/>
        <w:jc w:val="center"/>
        <w:rPr>
          <w:b/>
        </w:rPr>
      </w:pPr>
      <w:r w:rsidRPr="00DE7BB9">
        <w:rPr>
          <w:b/>
        </w:rPr>
        <w:t>4.Права Общего собрания</w:t>
      </w:r>
      <w:r w:rsidRPr="00DE7BB9">
        <w:t xml:space="preserve"> </w:t>
      </w:r>
      <w:r w:rsidR="00202970" w:rsidRPr="00DE7BB9">
        <w:rPr>
          <w:b/>
        </w:rPr>
        <w:t>работников.</w:t>
      </w:r>
    </w:p>
    <w:p w:rsidR="00202970" w:rsidRPr="00DE7BB9" w:rsidRDefault="00202970" w:rsidP="006A5E54">
      <w:pPr>
        <w:pStyle w:val="a3"/>
        <w:spacing w:before="0" w:beforeAutospacing="0" w:after="0" w:afterAutospacing="0"/>
        <w:ind w:left="-360"/>
        <w:jc w:val="center"/>
        <w:rPr>
          <w:b/>
        </w:rPr>
      </w:pP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4.1. Общее собрание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имеет право: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участвовать в управлении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4.2.Каждый член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имеет право: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потребовать обсуждения Общим собранием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любого вопроса, касающегося деятельности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, если его предложение поддержит, не имеет одной трети членов собрания;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несогласии с решением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высказать свое мотивированное мнение, которое должно быть занесено в протокол.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CE7" w:rsidRPr="00DE7BB9" w:rsidRDefault="00C00CE7" w:rsidP="00C00CE7">
      <w:pPr>
        <w:pStyle w:val="a3"/>
        <w:spacing w:before="0" w:beforeAutospacing="0" w:after="0" w:afterAutospacing="0"/>
        <w:jc w:val="center"/>
        <w:rPr>
          <w:b/>
        </w:rPr>
      </w:pPr>
      <w:r w:rsidRPr="00DE7BB9">
        <w:rPr>
          <w:b/>
        </w:rPr>
        <w:t xml:space="preserve">5. Организация управления Общим собранием </w:t>
      </w:r>
      <w:r w:rsidR="00202970" w:rsidRPr="00DE7BB9">
        <w:rPr>
          <w:b/>
        </w:rPr>
        <w:t>работников.</w:t>
      </w:r>
    </w:p>
    <w:p w:rsidR="00202970" w:rsidRPr="00DE7BB9" w:rsidRDefault="00202970" w:rsidP="00C00CE7">
      <w:pPr>
        <w:pStyle w:val="a3"/>
        <w:spacing w:before="0" w:beforeAutospacing="0" w:after="0" w:afterAutospacing="0"/>
        <w:jc w:val="center"/>
        <w:rPr>
          <w:b/>
        </w:rPr>
      </w:pP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5.1. В состав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входят все работники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Общее собрание работников собирается не реже 2 раз в календарный год.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собрание работников считается правомочным, если на нем присутствует не менее 2/3 работников </w:t>
      </w:r>
      <w:r w:rsidR="00DA1E3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0CE7" w:rsidRPr="00DE7BB9" w:rsidRDefault="00C00CE7" w:rsidP="00202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На заседании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Общее собрание работников,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Для ведения Общего собрания работников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202970" w:rsidRPr="00DE7BB9" w:rsidRDefault="00C00CE7" w:rsidP="00202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5.6.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Председатель Общего собрания работников:</w:t>
      </w:r>
    </w:p>
    <w:p w:rsidR="00202970" w:rsidRPr="00DE7BB9" w:rsidRDefault="00202970" w:rsidP="00202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организует деятельность Общего собрания работников;</w:t>
      </w:r>
    </w:p>
    <w:p w:rsidR="00202970" w:rsidRPr="00DE7BB9" w:rsidRDefault="00202970" w:rsidP="00202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информирует работников о предстоящем заседании;</w:t>
      </w:r>
    </w:p>
    <w:p w:rsidR="00202970" w:rsidRPr="00DE7BB9" w:rsidRDefault="00202970" w:rsidP="00202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-организует подготовку и проведение заседания;</w:t>
      </w:r>
    </w:p>
    <w:p w:rsidR="00202970" w:rsidRPr="00DE7BB9" w:rsidRDefault="00202970" w:rsidP="00202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-определяет повестку дня;</w:t>
      </w:r>
    </w:p>
    <w:p w:rsidR="00C00CE7" w:rsidRPr="00DE7BB9" w:rsidRDefault="00202970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контролирует выполнение решений.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5.7. Решение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работников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простым большинством голосов открытым голосованием.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5.8. Решение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считается принятым, если за него проголосовало не менее 2/3 присутствующих.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5.9. Решения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реализуются через приказы и распоряжения </w:t>
      </w:r>
      <w:proofErr w:type="gramStart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заведующего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proofErr w:type="gramEnd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5.10. Решение Общего собрания </w:t>
      </w:r>
      <w:r w:rsidR="00202970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proofErr w:type="gramStart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обязательно к исполнению</w:t>
      </w:r>
      <w:proofErr w:type="gramEnd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всех членов трудового коллектива.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970" w:rsidRPr="00DE7BB9" w:rsidRDefault="00C00CE7" w:rsidP="00202970">
      <w:pPr>
        <w:pStyle w:val="a3"/>
        <w:numPr>
          <w:ilvl w:val="0"/>
          <w:numId w:val="2"/>
        </w:numPr>
        <w:spacing w:after="0"/>
        <w:jc w:val="center"/>
        <w:rPr>
          <w:b/>
        </w:rPr>
      </w:pPr>
      <w:r w:rsidRPr="00DE7BB9">
        <w:rPr>
          <w:b/>
        </w:rPr>
        <w:t>Взаимосвязь с другими органами самоуправления</w:t>
      </w:r>
      <w:r w:rsidR="00202970" w:rsidRPr="00DE7BB9">
        <w:rPr>
          <w:b/>
        </w:rPr>
        <w:t>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6.1. Общее собрание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организует взаимодействие с другими органами управления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- Педагогическим советом,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Управляющим советом, Советом родителей </w:t>
      </w:r>
      <w:proofErr w:type="gramStart"/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через</w:t>
      </w:r>
      <w:proofErr w:type="gramEnd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представителей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работников в заседаниях Педагогического совета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Управляющего совета, Совета родителей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представление на ознакомление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органам управления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материалов, готовящихся к обсуждению и принятию на заседании Общего собрания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работников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внесение предложений и дополнений по вопросам, рассматриваемым на заседании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совета Учреждения, Управляющего совета, Совета родителей.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D9B" w:rsidRPr="00DE7BB9" w:rsidRDefault="00C00CE7" w:rsidP="007B2D9B">
      <w:pPr>
        <w:pStyle w:val="a3"/>
        <w:numPr>
          <w:ilvl w:val="0"/>
          <w:numId w:val="2"/>
        </w:numPr>
        <w:spacing w:after="0"/>
        <w:jc w:val="center"/>
        <w:rPr>
          <w:b/>
        </w:rPr>
      </w:pPr>
      <w:r w:rsidRPr="00DE7BB9">
        <w:rPr>
          <w:b/>
        </w:rPr>
        <w:t xml:space="preserve">Ответственность Общего собрания </w:t>
      </w:r>
      <w:r w:rsidR="007B2D9B" w:rsidRPr="00DE7BB9">
        <w:rPr>
          <w:b/>
        </w:rPr>
        <w:t>работников.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7.1.  Общее собрание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несет ответственность: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за выполнение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выполнение не в полном объеме или невыполнение закрепленных за ним задач и функций;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соответствие принимаемых решений законодательству РФ, нормативно-правовым актам.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D9B" w:rsidRPr="00DE7BB9" w:rsidRDefault="00C00CE7" w:rsidP="007B2D9B">
      <w:pPr>
        <w:pStyle w:val="a3"/>
        <w:numPr>
          <w:ilvl w:val="0"/>
          <w:numId w:val="2"/>
        </w:numPr>
        <w:spacing w:after="0"/>
        <w:jc w:val="center"/>
        <w:rPr>
          <w:b/>
        </w:rPr>
      </w:pPr>
      <w:r w:rsidRPr="00DE7BB9">
        <w:rPr>
          <w:b/>
        </w:rPr>
        <w:t>Делопроизводство Обще</w:t>
      </w:r>
      <w:r w:rsidR="00DA1E39">
        <w:rPr>
          <w:b/>
        </w:rPr>
        <w:t>го собрания работник</w:t>
      </w:r>
      <w:r w:rsidR="007B2D9B" w:rsidRPr="00DE7BB9">
        <w:rPr>
          <w:b/>
        </w:rPr>
        <w:t>ов.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8.1. Заседания Общего собрания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оформляются протоколом.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протоколе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фиксируются: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дата проведения;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-количественное присутствие (отсутствие) членов трудового коллектива;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приглашенные (ФИО, должность);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повестка дня;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ход обсуждения вопросов;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предложения, рекомендации и замечания членов трудового коллектива и приглашенных лиц;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- решение.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8.3. Протоколы подписываются председателем и секретарем Общего собрания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работников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8.4. Нумерация протоколов ведется от начала учебного года.</w:t>
      </w:r>
    </w:p>
    <w:p w:rsidR="00C00CE7" w:rsidRPr="00DE7BB9" w:rsidRDefault="007B2D9B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8.5. П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ротоколов Общего собрания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ведутся </w:t>
      </w:r>
      <w:proofErr w:type="spellStart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печатно</w:t>
      </w:r>
      <w:proofErr w:type="spellEnd"/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нумер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уется постранично, </w:t>
      </w:r>
      <w:r w:rsidR="00A63A9D" w:rsidRPr="00DE7BB9">
        <w:rPr>
          <w:rFonts w:ascii="Times New Roman" w:eastAsia="Times New Roman" w:hAnsi="Times New Roman"/>
          <w:sz w:val="24"/>
          <w:szCs w:val="24"/>
          <w:lang w:eastAsia="ru-RU"/>
        </w:rPr>
        <w:t>скрепляются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63A9D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фиксируются 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подписью заведующего и печатью У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>чреждения по окончании учебного года</w:t>
      </w:r>
      <w:r w:rsidR="00C00CE7" w:rsidRPr="00DE7B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8.6.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Протокола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собрания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хранится в делах </w:t>
      </w:r>
      <w:r w:rsidR="007B2D9B" w:rsidRPr="00DE7BB9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DE7BB9">
        <w:rPr>
          <w:rFonts w:ascii="Times New Roman" w:eastAsia="Times New Roman" w:hAnsi="Times New Roman"/>
          <w:sz w:val="24"/>
          <w:szCs w:val="24"/>
          <w:lang w:eastAsia="ru-RU"/>
        </w:rPr>
        <w:t xml:space="preserve"> (50 лет) и передается по акту (при смене руководителя, передаче в архив).</w:t>
      </w: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CE7" w:rsidRPr="00DE7BB9" w:rsidRDefault="00C00CE7" w:rsidP="00C0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CA3" w:rsidRPr="00DE7BB9" w:rsidRDefault="00B92CA3">
      <w:pPr>
        <w:rPr>
          <w:sz w:val="24"/>
          <w:szCs w:val="24"/>
        </w:rPr>
      </w:pPr>
    </w:p>
    <w:sectPr w:rsidR="00B92CA3" w:rsidRPr="00DE7BB9" w:rsidSect="00E8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5B02"/>
    <w:multiLevelType w:val="hybridMultilevel"/>
    <w:tmpl w:val="CC00B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E6D2F"/>
    <w:multiLevelType w:val="multilevel"/>
    <w:tmpl w:val="007265D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A3"/>
    <w:rsid w:val="00090167"/>
    <w:rsid w:val="001031D6"/>
    <w:rsid w:val="00162F5E"/>
    <w:rsid w:val="00202970"/>
    <w:rsid w:val="00245E59"/>
    <w:rsid w:val="002565C8"/>
    <w:rsid w:val="00314201"/>
    <w:rsid w:val="00383226"/>
    <w:rsid w:val="005C247A"/>
    <w:rsid w:val="006348DD"/>
    <w:rsid w:val="00676961"/>
    <w:rsid w:val="006A5E54"/>
    <w:rsid w:val="007B2D9B"/>
    <w:rsid w:val="00841B30"/>
    <w:rsid w:val="00845662"/>
    <w:rsid w:val="008F360C"/>
    <w:rsid w:val="00A63A9D"/>
    <w:rsid w:val="00A81657"/>
    <w:rsid w:val="00B92CA3"/>
    <w:rsid w:val="00C00CE7"/>
    <w:rsid w:val="00CB2E6D"/>
    <w:rsid w:val="00D45B15"/>
    <w:rsid w:val="00DA1E39"/>
    <w:rsid w:val="00DE7BB9"/>
    <w:rsid w:val="00E8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3A9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A63A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2020-11-12T13:59:00Z</cp:lastPrinted>
  <dcterms:created xsi:type="dcterms:W3CDTF">2016-12-14T18:57:00Z</dcterms:created>
  <dcterms:modified xsi:type="dcterms:W3CDTF">2022-02-10T11:42:00Z</dcterms:modified>
</cp:coreProperties>
</file>